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C" w:rsidRDefault="00656B5E" w:rsidP="001759F7">
      <w:pPr>
        <w:tabs>
          <w:tab w:val="left" w:pos="6645"/>
        </w:tabs>
      </w:pPr>
      <w:r>
        <w:rPr>
          <w:noProof/>
          <w:lang w:eastAsia="ru-RU"/>
        </w:rPr>
        <w:pict>
          <v:rect id="_x0000_s1084" style="position:absolute;margin-left:263.7pt;margin-top:55.05pt;width:123.75pt;height:44.25pt;z-index:251709440" fillcolor="#dbe5f1 [660]" strokecolor="#4bacc6 [3208]" strokeweight="2.5pt">
            <v:shadow color="#868686"/>
            <v:textbox>
              <w:txbxContent>
                <w:p w:rsidR="00A634AC" w:rsidRPr="00D31F66" w:rsidRDefault="00A634AC" w:rsidP="00A634AC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D31F66">
                    <w:rPr>
                      <w:rFonts w:ascii="Times New Roman" w:hAnsi="Times New Roman" w:cs="Times New Roman"/>
                      <w:b/>
                      <w:sz w:val="44"/>
                    </w:rPr>
                    <w:t>Директор</w:t>
                  </w:r>
                </w:p>
              </w:txbxContent>
            </v:textbox>
          </v:rect>
        </w:pict>
      </w:r>
    </w:p>
    <w:p w:rsidR="001759F7" w:rsidRDefault="001759F7" w:rsidP="001759F7">
      <w:pPr>
        <w:tabs>
          <w:tab w:val="left" w:pos="6645"/>
        </w:tabs>
      </w:pPr>
    </w:p>
    <w:p w:rsidR="001759F7" w:rsidRPr="00A634AC" w:rsidRDefault="001759F7" w:rsidP="001759F7">
      <w:pPr>
        <w:tabs>
          <w:tab w:val="left" w:pos="6645"/>
        </w:tabs>
      </w:pPr>
    </w:p>
    <w:p w:rsidR="00A634AC" w:rsidRPr="00A634AC" w:rsidRDefault="00656B5E" w:rsidP="00A634A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394.8pt;margin-top:23pt;width:177.75pt;height:36.75pt;z-index:2517186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103.8pt;margin-top:23pt;width:150.75pt;height:36.75pt;flip:x;z-index:251717632" o:connectortype="straight">
            <v:stroke startarrow="block" endarrow="block"/>
          </v:shape>
        </w:pict>
      </w:r>
    </w:p>
    <w:p w:rsidR="00A634AC" w:rsidRPr="00A634AC" w:rsidRDefault="00656B5E" w:rsidP="00A634AC">
      <w:r>
        <w:rPr>
          <w:noProof/>
          <w:lang w:eastAsia="ru-RU"/>
        </w:rPr>
        <w:pict>
          <v:shape id="_x0000_s1091" type="#_x0000_t32" style="position:absolute;margin-left:387.45pt;margin-top:8.8pt;width:0;height:21.4pt;z-index:2517166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79.3pt;margin-top:8.8pt;width:.75pt;height:21.4pt;z-index:251683840" o:connectortype="straight">
            <v:stroke startarrow="block" endarrow="block"/>
          </v:shape>
        </w:pict>
      </w:r>
    </w:p>
    <w:p w:rsidR="00A634AC" w:rsidRDefault="00656B5E" w:rsidP="00A634AC">
      <w:pPr>
        <w:tabs>
          <w:tab w:val="left" w:pos="3015"/>
          <w:tab w:val="left" w:pos="6630"/>
          <w:tab w:val="left" w:pos="9345"/>
        </w:tabs>
      </w:pPr>
      <w:r>
        <w:rPr>
          <w:noProof/>
          <w:lang w:eastAsia="ru-RU"/>
        </w:rPr>
        <w:pict>
          <v:rect id="_x0000_s1086" style="position:absolute;margin-left:196.15pt;margin-top:10.35pt;width:108.65pt;height:40.5pt;z-index:251711488" fillcolor="#fbd4b4 [1305]" strokecolor="#4bacc6 [3208]" strokeweight="2.5pt">
            <v:shadow color="#868686"/>
            <v:textbox>
              <w:txbxContent>
                <w:p w:rsidR="00A634AC" w:rsidRPr="006B7AF4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7AF4">
                    <w:rPr>
                      <w:rFonts w:ascii="Times New Roman" w:hAnsi="Times New Roman" w:cs="Times New Roman"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387.45pt;margin-top:10.35pt;width:116.85pt;height:40.5pt;z-index:251712512" fillcolor="#fbd4b4 [1305]" strokecolor="#4bacc6 [3208]" strokeweight="2.5pt">
            <v:shadow color="#868686"/>
            <v:textbox>
              <w:txbxContent>
                <w:p w:rsidR="00A634AC" w:rsidRPr="006B7AF4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7AF4"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577.95pt;margin-top:8.85pt;width:120.75pt;height:38.25pt;z-index:251713536" fillcolor="#fbd4b4 [1305]" strokecolor="#4bacc6 [3208]" strokeweight="2.5pt">
            <v:shadow color="#868686"/>
            <v:textbox>
              <w:txbxContent>
                <w:p w:rsidR="00A634AC" w:rsidRPr="006B7AF4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7AF4">
                    <w:rPr>
                      <w:rFonts w:ascii="Times New Roman" w:hAnsi="Times New Roman" w:cs="Times New Roman"/>
                    </w:rPr>
                    <w:t>Главный бухгалтер</w:t>
                  </w:r>
                </w:p>
              </w:txbxContent>
            </v:textbox>
          </v:rect>
        </w:pict>
      </w:r>
      <w:r w:rsidR="00A634AC">
        <w:tab/>
      </w:r>
      <w:r w:rsidR="00A634AC">
        <w:tab/>
      </w:r>
      <w:r w:rsidR="00A634AC">
        <w:tab/>
      </w:r>
    </w:p>
    <w:p w:rsidR="00A634AC" w:rsidRDefault="00656B5E" w:rsidP="00A634AC">
      <w:pPr>
        <w:tabs>
          <w:tab w:val="left" w:pos="1650"/>
        </w:tabs>
      </w:pPr>
      <w:r>
        <w:rPr>
          <w:noProof/>
          <w:lang w:eastAsia="ru-RU"/>
        </w:rPr>
        <w:pict>
          <v:shape id="_x0000_s1095" type="#_x0000_t32" style="position:absolute;margin-left:537.3pt;margin-top:21.65pt;width:40.65pt;height:31.9pt;flip:x;z-index:2517207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85" style="position:absolute;margin-left:-7.8pt;margin-top:-16.6pt;width:107.25pt;height:42pt;z-index:251710464" fillcolor="#fbd4b4 [1305]" strokecolor="#4bacc6 [3208]" strokeweight="2.5pt">
            <v:shadow color="#868686"/>
            <v:textbox>
              <w:txbxContent>
                <w:p w:rsidR="00A634AC" w:rsidRPr="006B7AF4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7AF4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</w:txbxContent>
            </v:textbox>
          </v:rect>
        </w:pict>
      </w:r>
      <w:r w:rsidR="00A634AC">
        <w:tab/>
      </w:r>
    </w:p>
    <w:p w:rsidR="00A634AC" w:rsidRDefault="00656B5E" w:rsidP="00A634AC">
      <w:pPr>
        <w:tabs>
          <w:tab w:val="left" w:pos="10305"/>
        </w:tabs>
      </w:pPr>
      <w:r>
        <w:rPr>
          <w:noProof/>
          <w:lang w:eastAsia="ru-RU"/>
        </w:rPr>
        <w:pict>
          <v:shape id="_x0000_s1094" type="#_x0000_t32" style="position:absolute;margin-left:504.3pt;margin-top:-.05pt;width:33pt;height:28.15pt;z-index:2517196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70.55pt;margin-top:2.55pt;width:.05pt;height:25.55pt;z-index:2516715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304.8pt;margin-top:2.55pt;width:44.25pt;height:120.4pt;z-index:25172889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241.05pt;margin-top:6.7pt;width:.75pt;height:116.25pt;z-index:2517278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128.55pt;margin-top:2.55pt;width:67.6pt;height:120.4pt;flip:x;z-index:2517268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-12.45pt;margin-top:2.55pt;width:198.9pt;height:120.4pt;flip:x;z-index:251725824" o:connectortype="straight">
            <v:stroke startarrow="block" endarrow="block"/>
          </v:shape>
        </w:pict>
      </w:r>
      <w:r w:rsidR="00A634AC">
        <w:tab/>
      </w:r>
    </w:p>
    <w:p w:rsidR="001759F7" w:rsidRDefault="00656B5E" w:rsidP="006D036C">
      <w:pPr>
        <w:tabs>
          <w:tab w:val="left" w:pos="1395"/>
          <w:tab w:val="left" w:pos="4155"/>
          <w:tab w:val="left" w:pos="6390"/>
          <w:tab w:val="left" w:pos="8580"/>
        </w:tabs>
      </w:pPr>
      <w:r>
        <w:rPr>
          <w:noProof/>
          <w:lang w:eastAsia="ru-RU"/>
        </w:rPr>
        <w:pict>
          <v:shape id="_x0000_s1116" type="#_x0000_t32" style="position:absolute;margin-left:-1.2pt;margin-top:141.4pt;width:113.25pt;height:39.35pt;flip:x;z-index:2517422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-1.2pt;margin-top:149.25pt;width:0;height:31.5pt;z-index:2517411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14" style="position:absolute;margin-left:-42.3pt;margin-top:180.75pt;width:114.75pt;height:38.25pt;z-index:251740160" fillcolor="#b6dde8 [1304]" strokecolor="#9bbb59 [3206]" strokeweight="4.5pt">
            <v:textbox>
              <w:txbxContent>
                <w:p w:rsidR="006D036C" w:rsidRPr="006D036C" w:rsidRDefault="006D036C" w:rsidP="006D036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D036C">
                    <w:rPr>
                      <w:rFonts w:ascii="Times New Roman" w:hAnsi="Times New Roman" w:cs="Times New Roman"/>
                      <w:sz w:val="24"/>
                    </w:rPr>
                    <w:t>Методический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2" type="#_x0000_t32" style="position:absolute;margin-left:415.95pt;margin-top:123.75pt;width:46.35pt;height:.05pt;z-index:2517381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13" style="position:absolute;margin-left:462.3pt;margin-top:103.15pt;width:134.25pt;height:51.75pt;z-index:251739136" fillcolor="#b6dde8 [1304]" strokecolor="#76923c [2406]" strokeweight="3pt">
            <v:shadow on="t" type="perspective" color="#205867 [1608]" opacity=".5" offset="1pt" offset2="-1pt"/>
            <v:textbox>
              <w:txbxContent>
                <w:p w:rsidR="006D036C" w:rsidRPr="006D036C" w:rsidRDefault="006D036C" w:rsidP="006D036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03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Методическое объединение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1" type="#_x0000_t32" style="position:absolute;margin-left:292.95pt;margin-top:123.75pt;width:21pt;height:0;z-index:2517370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163.95pt;margin-top:123.75pt;width:18.6pt;height:0;z-index:2517360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53.7pt;margin-top:123.75pt;width:18.75pt;height:0;z-index:2517350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-1.2pt;margin-top:145.5pt;width:195pt;height:85.55pt;z-index:2517309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124.05pt;margin-top:141.4pt;width:69.75pt;height:89.65pt;z-index:2517319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7" type="#_x0000_t32" style="position:absolute;margin-left:193.8pt;margin-top:159pt;width:60.75pt;height:72.05pt;flip:x;z-index:2517329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08" type="#_x0000_t32" style="position:absolute;margin-left:196.15pt;margin-top:141.4pt;width:170.9pt;height:89.65pt;flip:x;z-index:2517340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04" style="position:absolute;margin-left:103.8pt;margin-top:231.05pt;width:172.5pt;height:34.15pt;z-index:251729920" fillcolor="white [3201]" strokecolor="#4bacc6 [3208]" strokeweight="2.5pt">
            <v:shadow color="#868686"/>
            <v:textbox style="mso-next-textbox:#_x0000_s1104">
              <w:txbxContent>
                <w:p w:rsidR="006D036C" w:rsidRPr="002413AA" w:rsidRDefault="006D036C" w:rsidP="006D036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413AA">
                    <w:rPr>
                      <w:rFonts w:ascii="Times New Roman" w:hAnsi="Times New Roman" w:cs="Times New Roman"/>
                      <w:sz w:val="24"/>
                    </w:rPr>
                    <w:t>Образовательные учреждения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531.9pt;margin-top:6.35pt;width:126pt;height:35.25pt;z-index:251715584" fillcolor="white [3201]" strokecolor="#4bacc6 [3208]" strokeweight="2.5pt">
            <v:shadow color="#868686"/>
            <v:textbox>
              <w:txbxContent>
                <w:p w:rsidR="00A634AC" w:rsidRPr="00D31F66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1F66">
                    <w:rPr>
                      <w:rFonts w:ascii="Times New Roman" w:hAnsi="Times New Roman" w:cs="Times New Roman"/>
                    </w:rPr>
                    <w:t xml:space="preserve">Инженер </w:t>
                  </w:r>
                  <w:r>
                    <w:rPr>
                      <w:rFonts w:ascii="Times New Roman" w:hAnsi="Times New Roman" w:cs="Times New Roman"/>
                    </w:rPr>
                    <w:t>по АСГЗ</w:t>
                  </w:r>
                  <w:r w:rsidRPr="00D31F66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1F66">
                    <w:rPr>
                      <w:rFonts w:ascii="Times New Roman" w:hAnsi="Times New Roman" w:cs="Times New Roman"/>
                    </w:rP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394.8pt;margin-top:4.85pt;width:104.25pt;height:36.75pt;z-index:251714560" fillcolor="white [3201]" strokecolor="#4bacc6 [3208]" strokeweight="2.5pt">
            <v:shadow color="#868686"/>
            <v:textbox style="mso-next-textbox:#_x0000_s1089">
              <w:txbxContent>
                <w:p w:rsidR="00A634AC" w:rsidRPr="00D31F66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1F66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8" style="position:absolute;margin-left:313.95pt;margin-top:103.15pt;width:102pt;height:38.25pt;z-index:251723776" fillcolor="yellow" strokecolor="#4bacc6 [3208]" strokeweight="2.5pt">
            <v:shadow color="#868686"/>
            <v:textbox style="mso-next-textbox:#_x0000_s1098">
              <w:txbxContent>
                <w:p w:rsidR="00A634AC" w:rsidRPr="002413AA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13AA">
                    <w:rPr>
                      <w:rFonts w:ascii="Times New Roman" w:hAnsi="Times New Roman" w:cs="Times New Roman"/>
                    </w:rPr>
                    <w:t>Педагог-организатор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7" style="position:absolute;margin-left:186.45pt;margin-top:103.15pt;width:106.5pt;height:51.75pt;z-index:251722752" fillcolor="yellow" strokecolor="#4bacc6 [3208]" strokeweight="2.5pt">
            <v:shadow color="#868686"/>
            <v:textbox style="mso-next-textbox:#_x0000_s1097">
              <w:txbxContent>
                <w:p w:rsidR="00A634AC" w:rsidRPr="002413AA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13AA">
                    <w:rPr>
                      <w:rFonts w:ascii="Times New Roman" w:hAnsi="Times New Roman" w:cs="Times New Roman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9" style="position:absolute;margin-left:72.45pt;margin-top:103.15pt;width:91.5pt;height:34.9pt;z-index:251724800" fillcolor="yellow" strokecolor="#4bacc6 [3208]" strokeweight="2.5pt">
            <v:shadow color="#868686"/>
            <v:textbox>
              <w:txbxContent>
                <w:p w:rsidR="006D036C" w:rsidRPr="0006385E" w:rsidRDefault="006D036C" w:rsidP="006D0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06385E">
                    <w:rPr>
                      <w:rFonts w:ascii="Times New Roman" w:hAnsi="Times New Roman" w:cs="Times New Roman"/>
                    </w:rPr>
                    <w:t>етодисты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6" style="position:absolute;margin-left:-42.3pt;margin-top:103.15pt;width:96pt;height:38.25pt;z-index:251721728" fillcolor="yellow" strokecolor="#4bacc6 [3208]" strokeweight="2.5pt">
            <v:shadow color="#868686"/>
            <v:textbox style="mso-next-textbox:#_x0000_s1096">
              <w:txbxContent>
                <w:p w:rsidR="00A634AC" w:rsidRPr="002413AA" w:rsidRDefault="00A634AC" w:rsidP="00A634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Старший методист</w:t>
                  </w:r>
                </w:p>
              </w:txbxContent>
            </v:textbox>
          </v:rect>
        </w:pict>
      </w:r>
      <w:r w:rsidR="00A634AC">
        <w:tab/>
      </w:r>
      <w:r w:rsidR="00A634AC">
        <w:tab/>
      </w:r>
      <w:r w:rsidR="00A634AC">
        <w:tab/>
      </w: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1759F7" w:rsidP="006D036C">
      <w:pPr>
        <w:tabs>
          <w:tab w:val="left" w:pos="1395"/>
          <w:tab w:val="left" w:pos="4155"/>
          <w:tab w:val="left" w:pos="6390"/>
          <w:tab w:val="left" w:pos="8580"/>
        </w:tabs>
      </w:pPr>
    </w:p>
    <w:p w:rsidR="001759F7" w:rsidRDefault="00656B5E" w:rsidP="006D036C">
      <w:pPr>
        <w:tabs>
          <w:tab w:val="left" w:pos="1395"/>
          <w:tab w:val="left" w:pos="4155"/>
          <w:tab w:val="left" w:pos="6390"/>
          <w:tab w:val="left" w:pos="8580"/>
        </w:tabs>
      </w:pPr>
      <w:r>
        <w:rPr>
          <w:noProof/>
          <w:lang w:eastAsia="ru-RU"/>
        </w:rPr>
        <w:lastRenderedPageBreak/>
        <w:pict>
          <v:rect id="_x0000_s1117" style="position:absolute;margin-left:187.05pt;margin-top:3.3pt;width:354pt;height:71.25pt;z-index:251743232">
            <v:textbox>
              <w:txbxContent>
                <w:p w:rsidR="001759F7" w:rsidRPr="001759F7" w:rsidRDefault="001759F7" w:rsidP="001759F7">
                  <w:pPr>
                    <w:jc w:val="center"/>
                    <w:rPr>
                      <w:rFonts w:ascii="Times New Roman" w:hAnsi="Times New Roman" w:cs="Times New Roman"/>
                      <w:sz w:val="48"/>
                    </w:rPr>
                  </w:pPr>
                  <w:r w:rsidRPr="001759F7">
                    <w:rPr>
                      <w:rFonts w:ascii="Times New Roman" w:hAnsi="Times New Roman" w:cs="Times New Roman"/>
                      <w:sz w:val="48"/>
                    </w:rPr>
                    <w:t>Коллегиальные органы управления</w:t>
                  </w:r>
                </w:p>
              </w:txbxContent>
            </v:textbox>
          </v:rect>
        </w:pict>
      </w:r>
    </w:p>
    <w:p w:rsidR="00A634AC" w:rsidRPr="00A634AC" w:rsidRDefault="00656B5E" w:rsidP="006D036C">
      <w:pPr>
        <w:tabs>
          <w:tab w:val="left" w:pos="1395"/>
          <w:tab w:val="left" w:pos="4155"/>
          <w:tab w:val="left" w:pos="6390"/>
          <w:tab w:val="left" w:pos="8580"/>
        </w:tabs>
      </w:pPr>
      <w:r>
        <w:rPr>
          <w:noProof/>
          <w:lang w:eastAsia="ru-RU"/>
        </w:rPr>
        <w:pict>
          <v:shape id="_x0000_s1121" type="#_x0000_t32" style="position:absolute;margin-left:451.8pt;margin-top:49.1pt;width:11.25pt;height:56.25pt;z-index:2517473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232.8pt;margin-top:49.1pt;width:33pt;height:51.75pt;flip:x;z-index:25174630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119" style="position:absolute;margin-left:363.3pt;margin-top:105.35pt;width:282.75pt;height:84pt;z-index:251745280">
            <v:textbox>
              <w:txbxContent>
                <w:p w:rsidR="001759F7" w:rsidRPr="001759F7" w:rsidRDefault="001759F7" w:rsidP="001759F7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</w:rPr>
                    <w:t>Собрание т</w:t>
                  </w:r>
                  <w:r w:rsidRPr="001759F7">
                    <w:rPr>
                      <w:rFonts w:ascii="Times New Roman" w:hAnsi="Times New Roman" w:cs="Times New Roman"/>
                      <w:b/>
                      <w:sz w:val="48"/>
                    </w:rPr>
                    <w:t>рудового коллектива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margin-left:52.05pt;margin-top:105.35pt;width:256.5pt;height:84pt;z-index:251744256">
            <v:textbox>
              <w:txbxContent>
                <w:p w:rsidR="001759F7" w:rsidRPr="001759F7" w:rsidRDefault="001759F7" w:rsidP="001759F7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  <w:r w:rsidRPr="001759F7">
                    <w:rPr>
                      <w:rFonts w:ascii="Times New Roman" w:hAnsi="Times New Roman" w:cs="Times New Roman"/>
                      <w:b/>
                      <w:sz w:val="48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6D036C">
        <w:tab/>
      </w:r>
    </w:p>
    <w:sectPr w:rsidR="00A634AC" w:rsidRPr="00A634AC" w:rsidSect="00A634AC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6F" w:rsidRDefault="0020576F" w:rsidP="00A634AC">
      <w:pPr>
        <w:spacing w:after="0" w:line="240" w:lineRule="auto"/>
      </w:pPr>
      <w:r>
        <w:separator/>
      </w:r>
    </w:p>
  </w:endnote>
  <w:endnote w:type="continuationSeparator" w:id="0">
    <w:p w:rsidR="0020576F" w:rsidRDefault="0020576F" w:rsidP="00A6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4AC" w:rsidRDefault="00A634AC">
    <w:pPr>
      <w:pStyle w:val="a7"/>
    </w:pPr>
  </w:p>
  <w:p w:rsidR="00A634AC" w:rsidRDefault="00A634AC">
    <w:pPr>
      <w:pStyle w:val="a7"/>
    </w:pPr>
  </w:p>
  <w:p w:rsidR="00A634AC" w:rsidRDefault="00A634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6F" w:rsidRDefault="0020576F" w:rsidP="00A634AC">
      <w:pPr>
        <w:spacing w:after="0" w:line="240" w:lineRule="auto"/>
      </w:pPr>
      <w:r>
        <w:separator/>
      </w:r>
    </w:p>
  </w:footnote>
  <w:footnote w:type="continuationSeparator" w:id="0">
    <w:p w:rsidR="0020576F" w:rsidRDefault="0020576F" w:rsidP="00A63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F4"/>
    <w:rsid w:val="00031BDA"/>
    <w:rsid w:val="0006385E"/>
    <w:rsid w:val="000C6F86"/>
    <w:rsid w:val="001759F7"/>
    <w:rsid w:val="001F7DD7"/>
    <w:rsid w:val="0020576F"/>
    <w:rsid w:val="002413AA"/>
    <w:rsid w:val="00320149"/>
    <w:rsid w:val="00334A70"/>
    <w:rsid w:val="00551F96"/>
    <w:rsid w:val="00654024"/>
    <w:rsid w:val="00656B5E"/>
    <w:rsid w:val="00665936"/>
    <w:rsid w:val="006B7AF4"/>
    <w:rsid w:val="006D036C"/>
    <w:rsid w:val="00776328"/>
    <w:rsid w:val="007E4C27"/>
    <w:rsid w:val="00901D1F"/>
    <w:rsid w:val="009E2FAD"/>
    <w:rsid w:val="00A60AD0"/>
    <w:rsid w:val="00A634AC"/>
    <w:rsid w:val="00AD6DCC"/>
    <w:rsid w:val="00B03020"/>
    <w:rsid w:val="00B066E0"/>
    <w:rsid w:val="00B96EBE"/>
    <w:rsid w:val="00D12E87"/>
    <w:rsid w:val="00D31F66"/>
    <w:rsid w:val="00E150DE"/>
    <w:rsid w:val="00E32D33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6]"/>
    </o:shapedefaults>
    <o:shapelayout v:ext="edit">
      <o:idmap v:ext="edit" data="1"/>
      <o:rules v:ext="edit">
        <o:r id="V:Rule24" type="connector" idref="#_x0000_s1095"/>
        <o:r id="V:Rule25" type="connector" idref="#_x0000_s1100"/>
        <o:r id="V:Rule26" type="connector" idref="#_x0000_s1116"/>
        <o:r id="V:Rule27" type="connector" idref="#_x0000_s1091"/>
        <o:r id="V:Rule28" type="connector" idref="#_x0000_s1120"/>
        <o:r id="V:Rule29" type="connector" idref="#_x0000_s1102"/>
        <o:r id="V:Rule30" type="connector" idref="#_x0000_s1093"/>
        <o:r id="V:Rule31" type="connector" idref="#_x0000_s1109"/>
        <o:r id="V:Rule32" type="connector" idref="#_x0000_s1092"/>
        <o:r id="V:Rule33" type="connector" idref="#_x0000_s1121"/>
        <o:r id="V:Rule34" type="connector" idref="#_x0000_s1101"/>
        <o:r id="V:Rule35" type="connector" idref="#_x0000_s1106"/>
        <o:r id="V:Rule36" type="connector" idref="#_x0000_s1112"/>
        <o:r id="V:Rule37" type="connector" idref="#_x0000_s1105"/>
        <o:r id="V:Rule38" type="connector" idref="#_x0000_s1058"/>
        <o:r id="V:Rule39" type="connector" idref="#_x0000_s1115"/>
        <o:r id="V:Rule40" type="connector" idref="#_x0000_s1044"/>
        <o:r id="V:Rule41" type="connector" idref="#_x0000_s1094"/>
        <o:r id="V:Rule42" type="connector" idref="#_x0000_s1107"/>
        <o:r id="V:Rule43" type="connector" idref="#_x0000_s1111"/>
        <o:r id="V:Rule44" type="connector" idref="#_x0000_s1103"/>
        <o:r id="V:Rule45" type="connector" idref="#_x0000_s1108"/>
        <o:r id="V:Rule46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6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34AC"/>
  </w:style>
  <w:style w:type="paragraph" w:styleId="a7">
    <w:name w:val="footer"/>
    <w:basedOn w:val="a"/>
    <w:link w:val="a8"/>
    <w:uiPriority w:val="99"/>
    <w:semiHidden/>
    <w:unhideWhenUsed/>
    <w:rsid w:val="00A6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B0228-C591-48F5-98F0-31F3BA3F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10</cp:revision>
  <cp:lastPrinted>2017-08-11T11:41:00Z</cp:lastPrinted>
  <dcterms:created xsi:type="dcterms:W3CDTF">2017-06-30T06:43:00Z</dcterms:created>
  <dcterms:modified xsi:type="dcterms:W3CDTF">2017-08-11T12:12:00Z</dcterms:modified>
</cp:coreProperties>
</file>